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BFC3" w14:textId="46F01338" w:rsidR="00FC54ED" w:rsidRDefault="00CE490D" w:rsidP="00CE490D">
      <w:pPr>
        <w:jc w:val="center"/>
        <w:rPr>
          <w:rFonts w:ascii="宋体" w:eastAsia="宋体" w:hAnsi="宋体"/>
          <w:sz w:val="32"/>
          <w:szCs w:val="32"/>
        </w:rPr>
      </w:pPr>
      <w:r w:rsidRPr="00CE490D">
        <w:rPr>
          <w:rFonts w:ascii="宋体" w:eastAsia="宋体" w:hAnsi="宋体" w:hint="eastAsia"/>
          <w:sz w:val="32"/>
          <w:szCs w:val="32"/>
        </w:rPr>
        <w:t>*</w:t>
      </w:r>
      <w:r w:rsidRPr="00CE490D">
        <w:rPr>
          <w:rFonts w:ascii="宋体" w:eastAsia="宋体" w:hAnsi="宋体"/>
          <w:sz w:val="32"/>
          <w:szCs w:val="32"/>
        </w:rPr>
        <w:t>******</w:t>
      </w:r>
      <w:r w:rsidRPr="00CE490D">
        <w:rPr>
          <w:rFonts w:ascii="宋体" w:eastAsia="宋体" w:hAnsi="宋体" w:hint="eastAsia"/>
          <w:sz w:val="32"/>
          <w:szCs w:val="32"/>
        </w:rPr>
        <w:t>标准化案例研究报告</w:t>
      </w:r>
      <w:r>
        <w:rPr>
          <w:rFonts w:ascii="宋体" w:eastAsia="宋体" w:hAnsi="宋体" w:hint="eastAsia"/>
          <w:sz w:val="32"/>
          <w:szCs w:val="32"/>
        </w:rPr>
        <w:t>（供参考）</w:t>
      </w:r>
    </w:p>
    <w:p w14:paraId="031E2CAE" w14:textId="20A3881B" w:rsidR="009D2C1E" w:rsidRPr="009D2C1E" w:rsidRDefault="009D2C1E" w:rsidP="00CE490D">
      <w:pPr>
        <w:jc w:val="center"/>
        <w:rPr>
          <w:rFonts w:ascii="宋体" w:eastAsia="宋体" w:hAnsi="宋体"/>
          <w:szCs w:val="21"/>
        </w:rPr>
      </w:pPr>
      <w:r w:rsidRPr="009D2C1E">
        <w:rPr>
          <w:rFonts w:ascii="宋体" w:eastAsia="宋体" w:hAnsi="宋体"/>
          <w:szCs w:val="21"/>
        </w:rPr>
        <w:t>******</w:t>
      </w:r>
      <w:r w:rsidRPr="009D2C1E">
        <w:rPr>
          <w:rFonts w:ascii="宋体" w:eastAsia="宋体" w:hAnsi="宋体" w:hint="eastAsia"/>
          <w:szCs w:val="21"/>
        </w:rPr>
        <w:t>（单位名称）</w:t>
      </w:r>
    </w:p>
    <w:p w14:paraId="3CA93512" w14:textId="6BB1569A" w:rsidR="009D2C1E" w:rsidRPr="009D2C1E" w:rsidRDefault="009D2C1E" w:rsidP="00CE490D">
      <w:pPr>
        <w:jc w:val="center"/>
        <w:rPr>
          <w:rFonts w:ascii="宋体" w:eastAsia="宋体" w:hAnsi="宋体" w:hint="eastAsia"/>
          <w:szCs w:val="21"/>
        </w:rPr>
      </w:pPr>
      <w:r w:rsidRPr="009D2C1E">
        <w:rPr>
          <w:rFonts w:ascii="宋体" w:eastAsia="宋体" w:hAnsi="宋体" w:hint="eastAsia"/>
          <w:szCs w:val="21"/>
        </w:rPr>
        <w:t>*</w:t>
      </w:r>
      <w:r w:rsidRPr="009D2C1E">
        <w:rPr>
          <w:rFonts w:ascii="宋体" w:eastAsia="宋体" w:hAnsi="宋体"/>
          <w:szCs w:val="21"/>
        </w:rPr>
        <w:t>****</w:t>
      </w:r>
      <w:r w:rsidRPr="009D2C1E">
        <w:rPr>
          <w:rFonts w:ascii="宋体" w:eastAsia="宋体" w:hAnsi="宋体" w:hint="eastAsia"/>
          <w:szCs w:val="21"/>
        </w:rPr>
        <w:t>（选手姓名）</w:t>
      </w:r>
    </w:p>
    <w:p w14:paraId="4DD3A675" w14:textId="7C7A4B6B" w:rsidR="00CE490D" w:rsidRPr="00CE490D" w:rsidRDefault="00CE490D" w:rsidP="00CE490D">
      <w:pPr>
        <w:rPr>
          <w:rFonts w:ascii="仿宋" w:eastAsia="仿宋" w:hAnsi="仿宋"/>
          <w:sz w:val="28"/>
          <w:szCs w:val="28"/>
        </w:rPr>
      </w:pPr>
      <w:r w:rsidRPr="00CE490D">
        <w:rPr>
          <w:rFonts w:ascii="仿宋" w:eastAsia="仿宋" w:hAnsi="仿宋" w:hint="eastAsia"/>
          <w:sz w:val="28"/>
          <w:szCs w:val="28"/>
        </w:rPr>
        <w:t>1.背景介绍</w:t>
      </w:r>
      <w:bookmarkStart w:id="0" w:name="_GoBack"/>
      <w:bookmarkEnd w:id="0"/>
    </w:p>
    <w:p w14:paraId="63A7A246" w14:textId="36EC8DB2" w:rsidR="00CE490D" w:rsidRDefault="00CE490D" w:rsidP="00CE490D">
      <w:pPr>
        <w:rPr>
          <w:rFonts w:ascii="仿宋" w:eastAsia="仿宋" w:hAnsi="仿宋"/>
          <w:sz w:val="28"/>
          <w:szCs w:val="28"/>
        </w:rPr>
      </w:pPr>
      <w:r w:rsidRPr="00CE490D"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标准化背景、标准化机会选择、标准化主题、标准化核心要素、标准化研究（应用）内容、标准化研究（应用）程序、标准化研究（应用）时间、标准化研究（应用）活动安排等；</w:t>
      </w:r>
    </w:p>
    <w:p w14:paraId="2C04A953" w14:textId="797B25F2" w:rsidR="00CE490D" w:rsidRDefault="00CE490D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标准化过程描述</w:t>
      </w:r>
    </w:p>
    <w:p w14:paraId="046BAE14" w14:textId="0C91E78F" w:rsidR="00CE490D" w:rsidRDefault="00CE490D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包括标准化研究（应用）设计的展开、标准化过程的</w:t>
      </w:r>
      <w:proofErr w:type="gramStart"/>
      <w:r w:rsidR="005836B3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="005836B3">
        <w:rPr>
          <w:rFonts w:ascii="仿宋" w:eastAsia="仿宋" w:hAnsi="仿宋" w:hint="eastAsia"/>
          <w:sz w:val="28"/>
          <w:szCs w:val="28"/>
        </w:rPr>
        <w:t>场景描述；</w:t>
      </w:r>
    </w:p>
    <w:p w14:paraId="04C7526F" w14:textId="5A2D703E" w:rsidR="00CE490D" w:rsidRDefault="00CE490D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标准化活动的反思</w:t>
      </w:r>
    </w:p>
    <w:p w14:paraId="1C37F329" w14:textId="757FDD48" w:rsidR="00CE490D" w:rsidRDefault="005836B3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包括对标准化研究（应用）的内容进行提炼与加工；</w:t>
      </w:r>
    </w:p>
    <w:p w14:paraId="45591874" w14:textId="181378F2" w:rsidR="005836B3" w:rsidRDefault="005836B3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5836B3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标准化活动改进</w:t>
      </w:r>
    </w:p>
    <w:p w14:paraId="3E138F64" w14:textId="792FE05C" w:rsidR="005836B3" w:rsidRDefault="005836B3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包括对标准化研究（应用）的后续改进或标准化研究（应用）方案的改进；</w:t>
      </w:r>
    </w:p>
    <w:p w14:paraId="3CBF12D9" w14:textId="190D62E4" w:rsidR="005836B3" w:rsidRDefault="005836B3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成果描述</w:t>
      </w:r>
    </w:p>
    <w:p w14:paraId="319776F5" w14:textId="32A13A89" w:rsidR="005836B3" w:rsidRPr="00CE490D" w:rsidRDefault="005836B3" w:rsidP="00CE4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包括从企业或者个人角度对标准化新的认识或者显性的标准化效益</w:t>
      </w:r>
      <w:r w:rsidR="00C7326D">
        <w:rPr>
          <w:rFonts w:ascii="仿宋" w:eastAsia="仿宋" w:hAnsi="仿宋" w:hint="eastAsia"/>
          <w:sz w:val="28"/>
          <w:szCs w:val="28"/>
        </w:rPr>
        <w:t>。</w:t>
      </w:r>
    </w:p>
    <w:sectPr w:rsidR="005836B3" w:rsidRPr="00CE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D33AF"/>
    <w:multiLevelType w:val="hybridMultilevel"/>
    <w:tmpl w:val="EE18A1FA"/>
    <w:lvl w:ilvl="0" w:tplc="C7327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3F"/>
    <w:rsid w:val="004E7F3F"/>
    <w:rsid w:val="005836B3"/>
    <w:rsid w:val="008927CE"/>
    <w:rsid w:val="009D2C1E"/>
    <w:rsid w:val="00C7326D"/>
    <w:rsid w:val="00CE490D"/>
    <w:rsid w:val="00F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ADC4"/>
  <w15:chartTrackingRefBased/>
  <w15:docId w15:val="{FD019065-F017-4B31-9075-8606F1F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苗府专用</dc:creator>
  <cp:keywords/>
  <dc:description/>
  <cp:lastModifiedBy>苗府专用</cp:lastModifiedBy>
  <cp:revision>4</cp:revision>
  <dcterms:created xsi:type="dcterms:W3CDTF">2023-08-29T14:40:00Z</dcterms:created>
  <dcterms:modified xsi:type="dcterms:W3CDTF">2023-08-29T15:24:00Z</dcterms:modified>
</cp:coreProperties>
</file>